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577A1">
      <w:pPr>
        <w:adjustRightInd w:val="0"/>
        <w:snapToGrid w:val="0"/>
        <w:rPr>
          <w:rFonts w:hint="eastAsia"/>
          <w:szCs w:val="32"/>
        </w:rPr>
      </w:pPr>
      <w:r>
        <w:rPr>
          <w:rFonts w:ascii="黑体" w:hAnsi="黑体" w:eastAsia="黑体"/>
          <w:szCs w:val="32"/>
        </w:rPr>
        <w:t>附件1</w:t>
      </w:r>
    </w:p>
    <w:p w14:paraId="1486BD08">
      <w:pPr>
        <w:adjustRightInd w:val="0"/>
        <w:snapToGrid w:val="0"/>
        <w:spacing w:line="408" w:lineRule="auto"/>
        <w:rPr>
          <w:rFonts w:ascii="黑体" w:hAnsi="黑体" w:eastAsia="黑体"/>
          <w:szCs w:val="32"/>
        </w:rPr>
      </w:pPr>
    </w:p>
    <w:p w14:paraId="342FB57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0377AA25">
      <w:pPr>
        <w:adjustRightInd w:val="0"/>
        <w:snapToGrid w:val="0"/>
        <w:spacing w:line="408" w:lineRule="auto"/>
        <w:rPr>
          <w:rFonts w:ascii="黑体" w:hAnsi="黑体" w:eastAsia="黑体"/>
          <w:szCs w:val="32"/>
        </w:rPr>
      </w:pPr>
    </w:p>
    <w:p w14:paraId="751DB51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CCE7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CE3521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8578F67">
            <w:pPr>
              <w:adjustRightInd w:val="0"/>
              <w:snapToGrid w:val="0"/>
              <w:jc w:val="center"/>
              <w:rPr>
                <w:rFonts w:ascii="宋体" w:hAnsi="宋体" w:eastAsia="宋体"/>
                <w:sz w:val="21"/>
                <w:szCs w:val="21"/>
              </w:rPr>
            </w:pPr>
            <w:r>
              <w:rPr>
                <w:rFonts w:hint="eastAsia" w:ascii="宋体" w:hAnsi="宋体" w:eastAsia="宋体"/>
                <w:sz w:val="21"/>
                <w:szCs w:val="21"/>
              </w:rPr>
              <w:t>乐昌市联农共赢现代化肉猪产业园项目</w:t>
            </w:r>
            <w:bookmarkStart w:id="0" w:name="_GoBack"/>
            <w:bookmarkEnd w:id="0"/>
          </w:p>
        </w:tc>
      </w:tr>
      <w:tr w14:paraId="2694A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90A1D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B12D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7AAEAC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DFB4FA9">
            <w:pPr>
              <w:adjustRightInd w:val="0"/>
              <w:snapToGrid w:val="0"/>
              <w:rPr>
                <w:rFonts w:ascii="宋体" w:hAnsi="宋体" w:eastAsia="宋体"/>
                <w:sz w:val="21"/>
                <w:szCs w:val="21"/>
              </w:rPr>
            </w:pPr>
          </w:p>
          <w:p w14:paraId="764DD7C2">
            <w:pPr>
              <w:adjustRightInd w:val="0"/>
              <w:snapToGrid w:val="0"/>
              <w:rPr>
                <w:rFonts w:ascii="宋体" w:hAnsi="宋体" w:eastAsia="宋体"/>
                <w:sz w:val="21"/>
                <w:szCs w:val="21"/>
              </w:rPr>
            </w:pPr>
          </w:p>
          <w:p w14:paraId="10C49AFB">
            <w:pPr>
              <w:adjustRightInd w:val="0"/>
              <w:snapToGrid w:val="0"/>
              <w:rPr>
                <w:rFonts w:ascii="宋体" w:hAnsi="宋体" w:eastAsia="宋体"/>
                <w:sz w:val="21"/>
                <w:szCs w:val="21"/>
              </w:rPr>
            </w:pPr>
          </w:p>
          <w:p w14:paraId="195C6D6A">
            <w:pPr>
              <w:adjustRightInd w:val="0"/>
              <w:snapToGrid w:val="0"/>
              <w:rPr>
                <w:rFonts w:ascii="宋体" w:hAnsi="宋体" w:eastAsia="宋体"/>
                <w:sz w:val="21"/>
                <w:szCs w:val="21"/>
              </w:rPr>
            </w:pPr>
          </w:p>
          <w:p w14:paraId="589CAF75">
            <w:pPr>
              <w:adjustRightInd w:val="0"/>
              <w:snapToGrid w:val="0"/>
              <w:rPr>
                <w:rFonts w:ascii="宋体" w:hAnsi="宋体" w:eastAsia="宋体"/>
                <w:sz w:val="21"/>
                <w:szCs w:val="21"/>
              </w:rPr>
            </w:pPr>
          </w:p>
          <w:p w14:paraId="23D15EF2">
            <w:pPr>
              <w:adjustRightInd w:val="0"/>
              <w:snapToGrid w:val="0"/>
              <w:rPr>
                <w:rFonts w:ascii="宋体" w:hAnsi="宋体" w:eastAsia="宋体"/>
                <w:sz w:val="21"/>
                <w:szCs w:val="21"/>
              </w:rPr>
            </w:pPr>
          </w:p>
          <w:p w14:paraId="31D601EE">
            <w:pPr>
              <w:adjustRightInd w:val="0"/>
              <w:snapToGrid w:val="0"/>
              <w:rPr>
                <w:rFonts w:ascii="宋体" w:hAnsi="宋体" w:eastAsia="宋体"/>
                <w:sz w:val="21"/>
                <w:szCs w:val="21"/>
              </w:rPr>
            </w:pPr>
          </w:p>
          <w:p w14:paraId="0A2CC1CE">
            <w:pPr>
              <w:adjustRightInd w:val="0"/>
              <w:snapToGrid w:val="0"/>
              <w:rPr>
                <w:rFonts w:ascii="宋体" w:hAnsi="宋体" w:eastAsia="宋体"/>
                <w:sz w:val="21"/>
                <w:szCs w:val="21"/>
              </w:rPr>
            </w:pPr>
          </w:p>
          <w:p w14:paraId="7682613A">
            <w:pPr>
              <w:adjustRightInd w:val="0"/>
              <w:snapToGrid w:val="0"/>
              <w:rPr>
                <w:rFonts w:ascii="宋体" w:hAnsi="宋体" w:eastAsia="宋体"/>
                <w:sz w:val="21"/>
                <w:szCs w:val="21"/>
              </w:rPr>
            </w:pPr>
          </w:p>
          <w:p w14:paraId="0A46B536">
            <w:pPr>
              <w:adjustRightInd w:val="0"/>
              <w:snapToGrid w:val="0"/>
              <w:rPr>
                <w:rFonts w:ascii="宋体" w:hAnsi="宋体" w:eastAsia="宋体"/>
                <w:sz w:val="21"/>
                <w:szCs w:val="21"/>
              </w:rPr>
            </w:pPr>
          </w:p>
          <w:p w14:paraId="1FC622FB">
            <w:pPr>
              <w:adjustRightInd w:val="0"/>
              <w:snapToGrid w:val="0"/>
              <w:rPr>
                <w:rFonts w:ascii="宋体" w:hAnsi="宋体" w:eastAsia="宋体"/>
                <w:sz w:val="21"/>
                <w:szCs w:val="21"/>
              </w:rPr>
            </w:pPr>
          </w:p>
          <w:p w14:paraId="1AABFD4B">
            <w:pPr>
              <w:adjustRightInd w:val="0"/>
              <w:snapToGrid w:val="0"/>
              <w:rPr>
                <w:rFonts w:ascii="宋体" w:hAnsi="宋体" w:eastAsia="宋体"/>
                <w:sz w:val="21"/>
                <w:szCs w:val="21"/>
              </w:rPr>
            </w:pPr>
          </w:p>
          <w:p w14:paraId="5C555F65">
            <w:pPr>
              <w:adjustRightInd w:val="0"/>
              <w:snapToGrid w:val="0"/>
              <w:rPr>
                <w:rFonts w:ascii="宋体" w:hAnsi="宋体" w:eastAsia="宋体"/>
                <w:sz w:val="21"/>
                <w:szCs w:val="21"/>
              </w:rPr>
            </w:pPr>
          </w:p>
          <w:p w14:paraId="16B252AB">
            <w:pPr>
              <w:adjustRightInd w:val="0"/>
              <w:snapToGrid w:val="0"/>
              <w:rPr>
                <w:rFonts w:hint="eastAsia" w:ascii="宋体" w:hAnsi="宋体" w:eastAsia="宋体"/>
                <w:sz w:val="21"/>
                <w:szCs w:val="21"/>
              </w:rPr>
            </w:pPr>
          </w:p>
          <w:p w14:paraId="038FD8CD">
            <w:pPr>
              <w:adjustRightInd w:val="0"/>
              <w:snapToGrid w:val="0"/>
              <w:rPr>
                <w:rFonts w:hint="eastAsia" w:ascii="宋体" w:hAnsi="宋体" w:eastAsia="宋体"/>
                <w:sz w:val="21"/>
                <w:szCs w:val="21"/>
              </w:rPr>
            </w:pPr>
          </w:p>
          <w:p w14:paraId="66455199">
            <w:pPr>
              <w:adjustRightInd w:val="0"/>
              <w:snapToGrid w:val="0"/>
              <w:rPr>
                <w:rFonts w:hint="eastAsia" w:ascii="宋体" w:hAnsi="宋体" w:eastAsia="宋体"/>
                <w:sz w:val="21"/>
                <w:szCs w:val="21"/>
              </w:rPr>
            </w:pPr>
          </w:p>
          <w:p w14:paraId="25059612">
            <w:pPr>
              <w:adjustRightInd w:val="0"/>
              <w:snapToGrid w:val="0"/>
              <w:rPr>
                <w:rFonts w:hint="eastAsia" w:ascii="宋体" w:hAnsi="宋体" w:eastAsia="宋体"/>
                <w:sz w:val="21"/>
                <w:szCs w:val="21"/>
              </w:rPr>
            </w:pPr>
          </w:p>
          <w:p w14:paraId="17524A02">
            <w:pPr>
              <w:adjustRightInd w:val="0"/>
              <w:snapToGrid w:val="0"/>
              <w:rPr>
                <w:rFonts w:hint="eastAsia" w:ascii="宋体" w:hAnsi="宋体" w:eastAsia="宋体"/>
                <w:sz w:val="21"/>
                <w:szCs w:val="21"/>
              </w:rPr>
            </w:pPr>
          </w:p>
          <w:p w14:paraId="2735E3FC">
            <w:pPr>
              <w:adjustRightInd w:val="0"/>
              <w:snapToGrid w:val="0"/>
              <w:rPr>
                <w:rFonts w:hint="eastAsia" w:ascii="宋体" w:hAnsi="宋体" w:eastAsia="宋体"/>
                <w:sz w:val="21"/>
                <w:szCs w:val="21"/>
              </w:rPr>
            </w:pPr>
          </w:p>
          <w:p w14:paraId="5D33244B">
            <w:pPr>
              <w:adjustRightInd w:val="0"/>
              <w:snapToGrid w:val="0"/>
              <w:rPr>
                <w:rFonts w:hint="eastAsia" w:ascii="宋体" w:hAnsi="宋体" w:eastAsia="宋体"/>
                <w:sz w:val="21"/>
                <w:szCs w:val="21"/>
              </w:rPr>
            </w:pPr>
          </w:p>
          <w:p w14:paraId="6C247E29">
            <w:pPr>
              <w:adjustRightInd w:val="0"/>
              <w:snapToGrid w:val="0"/>
              <w:rPr>
                <w:rFonts w:hint="eastAsia" w:ascii="宋体" w:hAnsi="宋体" w:eastAsia="宋体"/>
                <w:sz w:val="21"/>
                <w:szCs w:val="21"/>
              </w:rPr>
            </w:pPr>
          </w:p>
          <w:p w14:paraId="742F0CC9">
            <w:pPr>
              <w:adjustRightInd w:val="0"/>
              <w:snapToGrid w:val="0"/>
              <w:rPr>
                <w:rFonts w:hint="eastAsia" w:ascii="宋体" w:hAnsi="宋体" w:eastAsia="宋体"/>
                <w:sz w:val="21"/>
                <w:szCs w:val="21"/>
              </w:rPr>
            </w:pPr>
          </w:p>
          <w:p w14:paraId="42D4298D">
            <w:pPr>
              <w:adjustRightInd w:val="0"/>
              <w:snapToGrid w:val="0"/>
              <w:rPr>
                <w:rFonts w:hint="eastAsia" w:ascii="宋体" w:hAnsi="宋体" w:eastAsia="宋体"/>
                <w:sz w:val="21"/>
                <w:szCs w:val="21"/>
              </w:rPr>
            </w:pPr>
          </w:p>
          <w:p w14:paraId="14F95905">
            <w:pPr>
              <w:adjustRightInd w:val="0"/>
              <w:snapToGrid w:val="0"/>
              <w:rPr>
                <w:rFonts w:hint="eastAsia" w:ascii="宋体" w:hAnsi="宋体" w:eastAsia="宋体"/>
                <w:sz w:val="21"/>
                <w:szCs w:val="21"/>
              </w:rPr>
            </w:pPr>
          </w:p>
          <w:p w14:paraId="46917355">
            <w:pPr>
              <w:adjustRightInd w:val="0"/>
              <w:snapToGrid w:val="0"/>
              <w:rPr>
                <w:rFonts w:hint="eastAsia" w:ascii="宋体" w:hAnsi="宋体" w:eastAsia="宋体"/>
                <w:sz w:val="21"/>
                <w:szCs w:val="21"/>
              </w:rPr>
            </w:pPr>
          </w:p>
          <w:p w14:paraId="5127F20E">
            <w:pPr>
              <w:adjustRightInd w:val="0"/>
              <w:snapToGrid w:val="0"/>
              <w:rPr>
                <w:rFonts w:hint="eastAsia" w:ascii="宋体" w:hAnsi="宋体" w:eastAsia="宋体"/>
                <w:sz w:val="21"/>
                <w:szCs w:val="21"/>
              </w:rPr>
            </w:pPr>
          </w:p>
          <w:p w14:paraId="4BD24ED9">
            <w:pPr>
              <w:adjustRightInd w:val="0"/>
              <w:snapToGrid w:val="0"/>
              <w:rPr>
                <w:rFonts w:hint="eastAsia" w:ascii="宋体" w:hAnsi="宋体" w:eastAsia="宋体"/>
                <w:sz w:val="21"/>
                <w:szCs w:val="21"/>
              </w:rPr>
            </w:pPr>
          </w:p>
          <w:p w14:paraId="7414680F">
            <w:pPr>
              <w:adjustRightInd w:val="0"/>
              <w:snapToGrid w:val="0"/>
              <w:rPr>
                <w:rFonts w:hint="eastAsia" w:ascii="宋体" w:hAnsi="宋体" w:eastAsia="宋体"/>
                <w:sz w:val="21"/>
                <w:szCs w:val="21"/>
              </w:rPr>
            </w:pPr>
          </w:p>
          <w:p w14:paraId="2044076D">
            <w:pPr>
              <w:adjustRightInd w:val="0"/>
              <w:snapToGrid w:val="0"/>
              <w:rPr>
                <w:rFonts w:hint="eastAsia" w:ascii="宋体" w:hAnsi="宋体" w:eastAsia="宋体"/>
                <w:sz w:val="21"/>
                <w:szCs w:val="21"/>
              </w:rPr>
            </w:pPr>
          </w:p>
          <w:p w14:paraId="3E78311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1096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E7F712">
            <w:pPr>
              <w:adjustRightInd w:val="0"/>
              <w:snapToGrid w:val="0"/>
              <w:rPr>
                <w:rFonts w:ascii="黑体" w:hAnsi="黑体" w:eastAsia="黑体"/>
                <w:sz w:val="21"/>
                <w:szCs w:val="21"/>
              </w:rPr>
            </w:pPr>
            <w:r>
              <w:rPr>
                <w:rFonts w:ascii="黑体" w:hAnsi="黑体" w:eastAsia="黑体"/>
                <w:sz w:val="21"/>
                <w:szCs w:val="21"/>
              </w:rPr>
              <w:t>二、本页为公众信息</w:t>
            </w:r>
          </w:p>
        </w:tc>
      </w:tr>
      <w:tr w14:paraId="7DC8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2B69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4518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F3473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FC23D5">
            <w:pPr>
              <w:adjustRightInd w:val="0"/>
              <w:snapToGrid w:val="0"/>
              <w:rPr>
                <w:rFonts w:ascii="宋体" w:hAnsi="宋体" w:eastAsia="宋体"/>
                <w:sz w:val="21"/>
                <w:szCs w:val="21"/>
              </w:rPr>
            </w:pPr>
          </w:p>
        </w:tc>
      </w:tr>
      <w:tr w14:paraId="72C17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7329A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2103E06">
            <w:pPr>
              <w:adjustRightInd w:val="0"/>
              <w:snapToGrid w:val="0"/>
              <w:rPr>
                <w:rFonts w:ascii="宋体" w:hAnsi="宋体" w:eastAsia="宋体"/>
                <w:sz w:val="21"/>
                <w:szCs w:val="21"/>
              </w:rPr>
            </w:pPr>
          </w:p>
        </w:tc>
      </w:tr>
      <w:tr w14:paraId="62CFA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049947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AED2A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B319B0">
            <w:pPr>
              <w:adjustRightInd w:val="0"/>
              <w:snapToGrid w:val="0"/>
              <w:rPr>
                <w:rFonts w:ascii="宋体" w:hAnsi="宋体" w:eastAsia="宋体"/>
                <w:sz w:val="21"/>
                <w:szCs w:val="21"/>
              </w:rPr>
            </w:pPr>
          </w:p>
        </w:tc>
      </w:tr>
      <w:tr w14:paraId="2CE00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BE864E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61F9C82">
            <w:pPr>
              <w:adjustRightInd w:val="0"/>
              <w:snapToGrid w:val="0"/>
              <w:ind w:left="630" w:hanging="630" w:hangingChars="3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1E8F7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181554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39EBD1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46FA20F">
            <w:pPr>
              <w:adjustRightInd w:val="0"/>
              <w:snapToGrid w:val="0"/>
              <w:rPr>
                <w:rFonts w:ascii="宋体" w:hAnsi="宋体" w:eastAsia="宋体"/>
                <w:sz w:val="21"/>
                <w:szCs w:val="21"/>
              </w:rPr>
            </w:pPr>
          </w:p>
          <w:p w14:paraId="668AAE28">
            <w:pPr>
              <w:adjustRightInd w:val="0"/>
              <w:snapToGrid w:val="0"/>
              <w:rPr>
                <w:rFonts w:hint="eastAsia" w:ascii="宋体" w:hAnsi="宋体" w:eastAsia="宋体"/>
                <w:sz w:val="21"/>
                <w:szCs w:val="21"/>
              </w:rPr>
            </w:pPr>
          </w:p>
          <w:p w14:paraId="4FC6EB8A">
            <w:pPr>
              <w:adjustRightInd w:val="0"/>
              <w:snapToGrid w:val="0"/>
              <w:rPr>
                <w:rFonts w:hint="eastAsia" w:ascii="宋体" w:hAnsi="宋体" w:eastAsia="宋体"/>
                <w:sz w:val="21"/>
                <w:szCs w:val="21"/>
              </w:rPr>
            </w:pPr>
          </w:p>
          <w:p w14:paraId="302AC92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7881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1FF7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81C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3F7B7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F1D8E55">
            <w:pPr>
              <w:adjustRightInd w:val="0"/>
              <w:snapToGrid w:val="0"/>
              <w:rPr>
                <w:rFonts w:ascii="宋体" w:hAnsi="宋体" w:eastAsia="宋体"/>
                <w:b/>
                <w:bCs/>
                <w:sz w:val="21"/>
                <w:szCs w:val="21"/>
              </w:rPr>
            </w:pPr>
          </w:p>
        </w:tc>
      </w:tr>
      <w:tr w14:paraId="7C8DD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AD0A8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FDD8D42">
            <w:pPr>
              <w:adjustRightInd w:val="0"/>
              <w:snapToGrid w:val="0"/>
              <w:rPr>
                <w:rFonts w:ascii="宋体" w:hAnsi="宋体" w:eastAsia="宋体"/>
                <w:b/>
                <w:bCs/>
                <w:sz w:val="21"/>
                <w:szCs w:val="21"/>
              </w:rPr>
            </w:pPr>
          </w:p>
        </w:tc>
      </w:tr>
      <w:tr w14:paraId="7D21B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C8599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7608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BEEC8CE">
            <w:pPr>
              <w:adjustRightInd w:val="0"/>
              <w:snapToGrid w:val="0"/>
              <w:rPr>
                <w:rFonts w:ascii="宋体" w:hAnsi="宋体" w:eastAsia="宋体"/>
                <w:b/>
                <w:bCs/>
                <w:sz w:val="21"/>
                <w:szCs w:val="21"/>
              </w:rPr>
            </w:pPr>
          </w:p>
        </w:tc>
      </w:tr>
      <w:tr w14:paraId="1B044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B0AE7A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123E5DF">
            <w:pPr>
              <w:adjustRightInd w:val="0"/>
              <w:snapToGrid w:val="0"/>
              <w:ind w:left="630" w:hanging="630" w:hangingChars="3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675D5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F3D5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AAFD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64B61E2"/>
    <w:rsid w:val="0E4617EC"/>
    <w:rsid w:val="3DFD71E8"/>
    <w:rsid w:val="44EB321A"/>
    <w:rsid w:val="4CD56BF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413</Words>
  <Characters>413</Characters>
  <Lines>0</Lines>
  <Paragraphs>0</Paragraphs>
  <TotalTime>2</TotalTime>
  <ScaleCrop>false</ScaleCrop>
  <LinksUpToDate>false</LinksUpToDate>
  <CharactersWithSpaces>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2026-07-24T06:11:47Z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48E3CF6E31E040E8AC2C491F6904BD70_13</vt:lpwstr>
  </property>
</Properties>
</file>